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A6" w:rsidRPr="009043A6" w:rsidRDefault="009043A6" w:rsidP="009043A6">
      <w:r w:rsidRPr="009043A6">
        <w:rPr>
          <w:b/>
          <w:bCs/>
        </w:rPr>
        <w:t>What Did We Learn about AIS:</w:t>
      </w:r>
      <w:r w:rsidRPr="009043A6">
        <w:rPr>
          <w:b/>
          <w:bCs/>
        </w:rPr>
        <w:br/>
        <w:t>To Brace or Not?</w:t>
      </w:r>
    </w:p>
    <w:p w:rsidR="009043A6" w:rsidRPr="009043A6" w:rsidRDefault="009043A6" w:rsidP="009043A6">
      <w:r w:rsidRPr="009043A6">
        <w:rPr>
          <w:b/>
          <w:bCs/>
        </w:rPr>
        <w:t>Lori Karol, M.D.</w:t>
      </w:r>
    </w:p>
    <w:p w:rsidR="009043A6" w:rsidRPr="009043A6" w:rsidRDefault="009043A6" w:rsidP="009043A6">
      <w:r w:rsidRPr="009043A6">
        <w:rPr>
          <w:b/>
          <w:bCs/>
        </w:rPr>
        <w:t>SLAOTI</w:t>
      </w:r>
    </w:p>
    <w:p w:rsidR="009043A6" w:rsidRPr="009043A6" w:rsidRDefault="009043A6" w:rsidP="009043A6">
      <w:r w:rsidRPr="009043A6">
        <w:rPr>
          <w:b/>
          <w:bCs/>
        </w:rPr>
        <w:t>October 2017</w:t>
      </w:r>
    </w:p>
    <w:p w:rsidR="009043A6" w:rsidRPr="009043A6" w:rsidRDefault="009043A6" w:rsidP="009043A6">
      <w:r w:rsidRPr="009043A6">
        <w:rPr>
          <w:b/>
          <w:bCs/>
        </w:rPr>
        <w:t>INDICATIONS FOR BRACING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SRS Indications: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 xml:space="preserve">1. Curve magnitude 25-40 </w:t>
      </w:r>
      <w:proofErr w:type="spellStart"/>
      <w:r w:rsidRPr="009043A6">
        <w:rPr>
          <w:b/>
          <w:bCs/>
        </w:rPr>
        <w:t>deg</w:t>
      </w:r>
      <w:proofErr w:type="spellEnd"/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 xml:space="preserve">2. </w:t>
      </w: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0,1, or 2</w:t>
      </w:r>
    </w:p>
    <w:p w:rsidR="009043A6" w:rsidRPr="009043A6" w:rsidRDefault="009043A6" w:rsidP="009043A6">
      <w:pPr>
        <w:ind w:left="720" w:firstLine="720"/>
      </w:pPr>
      <w:r>
        <w:rPr>
          <w:b/>
          <w:bCs/>
        </w:rPr>
        <w:t xml:space="preserve">3. </w:t>
      </w:r>
      <w:r w:rsidRPr="009043A6">
        <w:rPr>
          <w:b/>
          <w:bCs/>
        </w:rPr>
        <w:t>Less than one year post-</w:t>
      </w:r>
      <w:proofErr w:type="spellStart"/>
      <w:r w:rsidRPr="009043A6">
        <w:rPr>
          <w:b/>
          <w:bCs/>
        </w:rPr>
        <w:t>menarchal</w:t>
      </w:r>
      <w:proofErr w:type="spellEnd"/>
    </w:p>
    <w:p w:rsidR="009043A6" w:rsidRPr="009043A6" w:rsidRDefault="009043A6" w:rsidP="009043A6">
      <w:proofErr w:type="spellStart"/>
      <w:r w:rsidRPr="009043A6">
        <w:rPr>
          <w:b/>
          <w:bCs/>
        </w:rPr>
        <w:t>Nachemson</w:t>
      </w:r>
      <w:proofErr w:type="spellEnd"/>
      <w:r w:rsidRPr="009043A6">
        <w:rPr>
          <w:b/>
          <w:bCs/>
        </w:rPr>
        <w:t xml:space="preserve"> and the SRS study group:</w:t>
      </w:r>
    </w:p>
    <w:p w:rsidR="009043A6" w:rsidRPr="009043A6" w:rsidRDefault="009043A6" w:rsidP="009043A6">
      <w:pPr>
        <w:ind w:firstLine="720"/>
      </w:pPr>
      <w:r w:rsidRPr="009043A6">
        <w:t xml:space="preserve">286 females 10-15 </w:t>
      </w:r>
      <w:proofErr w:type="spellStart"/>
      <w:r w:rsidRPr="009043A6">
        <w:t>yo</w:t>
      </w:r>
      <w:proofErr w:type="spellEnd"/>
      <w:r w:rsidRPr="009043A6">
        <w:t xml:space="preserve"> with curves 25-35 </w:t>
      </w:r>
      <w:proofErr w:type="spellStart"/>
      <w:r w:rsidRPr="009043A6">
        <w:t>deg</w:t>
      </w:r>
      <w:proofErr w:type="spellEnd"/>
    </w:p>
    <w:p w:rsidR="009043A6" w:rsidRPr="009043A6" w:rsidRDefault="009043A6" w:rsidP="009043A6">
      <w:pPr>
        <w:ind w:firstLine="720"/>
      </w:pPr>
      <w:r w:rsidRPr="009043A6">
        <w:t>120 observed vs 111 TLSO’s</w:t>
      </w:r>
    </w:p>
    <w:p w:rsidR="009043A6" w:rsidRPr="009043A6" w:rsidRDefault="009043A6" w:rsidP="009043A6">
      <w:pPr>
        <w:ind w:firstLine="720"/>
      </w:pPr>
      <w:r w:rsidRPr="009043A6">
        <w:t xml:space="preserve">48% failed observation / 15% failed bracing </w:t>
      </w:r>
    </w:p>
    <w:p w:rsidR="009043A6" w:rsidRPr="009043A6" w:rsidRDefault="009043A6" w:rsidP="009043A6">
      <w:pPr>
        <w:ind w:firstLine="720"/>
      </w:pPr>
      <w:r w:rsidRPr="009043A6">
        <w:t>Brace prevented surgery (p&lt;0.0005)</w:t>
      </w:r>
    </w:p>
    <w:p w:rsidR="009043A6" w:rsidRPr="009043A6" w:rsidRDefault="009043A6" w:rsidP="009043A6">
      <w:r w:rsidRPr="009043A6">
        <w:rPr>
          <w:b/>
          <w:bCs/>
        </w:rPr>
        <w:t>Compliance</w:t>
      </w:r>
      <w:r>
        <w:rPr>
          <w:b/>
          <w:bCs/>
        </w:rPr>
        <w:t xml:space="preserve"> Study (Katz and Herring)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Criteria for Inclusion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>Adolescent idiopathic scoliosis</w:t>
      </w:r>
    </w:p>
    <w:p w:rsidR="009043A6" w:rsidRPr="009043A6" w:rsidRDefault="009043A6" w:rsidP="009043A6">
      <w:pPr>
        <w:ind w:left="720"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0, 1 or 2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>Curve of 25 – 45 degrees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>Boston brace with temperature logger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>Followed to maturity or surgery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Hours of brace wear statistically related to success (p=0.008)</w:t>
      </w:r>
    </w:p>
    <w:p w:rsidR="009043A6" w:rsidRPr="009043A6" w:rsidRDefault="009043A6" w:rsidP="009043A6">
      <w:pPr>
        <w:ind w:left="720"/>
      </w:pPr>
      <w:r w:rsidRPr="009043A6">
        <w:rPr>
          <w:b/>
          <w:bCs/>
        </w:rPr>
        <w:t xml:space="preserve">Only 16/82 wore the brace ≥12 </w:t>
      </w:r>
      <w:proofErr w:type="spellStart"/>
      <w:r w:rsidRPr="009043A6">
        <w:rPr>
          <w:b/>
          <w:bCs/>
        </w:rPr>
        <w:t>hrs</w:t>
      </w:r>
      <w:proofErr w:type="spellEnd"/>
      <w:r w:rsidRPr="009043A6">
        <w:rPr>
          <w:b/>
          <w:bCs/>
        </w:rPr>
        <w:t xml:space="preserve"> per day</w:t>
      </w:r>
    </w:p>
    <w:p w:rsidR="009043A6" w:rsidRPr="009043A6" w:rsidRDefault="009043A6" w:rsidP="009043A6">
      <w:r w:rsidRPr="009043A6">
        <w:rPr>
          <w:b/>
          <w:bCs/>
        </w:rPr>
        <w:t xml:space="preserve">To determine the effect of compliance </w:t>
      </w:r>
      <w:r w:rsidRPr="009043A6">
        <w:rPr>
          <w:b/>
          <w:bCs/>
          <w:i/>
          <w:iCs/>
        </w:rPr>
        <w:t>counseling</w:t>
      </w:r>
      <w:r w:rsidRPr="009043A6">
        <w:rPr>
          <w:b/>
          <w:bCs/>
        </w:rPr>
        <w:t xml:space="preserve"> on daily brace wear and curve progression</w:t>
      </w:r>
    </w:p>
    <w:p w:rsidR="009043A6" w:rsidRPr="009043A6" w:rsidRDefault="009043A6" w:rsidP="009043A6">
      <w:r w:rsidRPr="009043A6">
        <w:rPr>
          <w:b/>
          <w:bCs/>
        </w:rPr>
        <w:t>Would you cheat if you knew you would be caught?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INDICATIONS FOR BRACING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 xml:space="preserve">1. Curve magnitude 25-45 </w:t>
      </w:r>
      <w:proofErr w:type="spellStart"/>
      <w:r w:rsidRPr="009043A6">
        <w:rPr>
          <w:b/>
          <w:bCs/>
        </w:rPr>
        <w:t>deg</w:t>
      </w:r>
      <w:proofErr w:type="spellEnd"/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 xml:space="preserve">2. </w:t>
      </w: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0,1, or 2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lastRenderedPageBreak/>
        <w:t xml:space="preserve">Less than one </w:t>
      </w:r>
      <w:proofErr w:type="spellStart"/>
      <w:r w:rsidRPr="009043A6">
        <w:rPr>
          <w:b/>
          <w:bCs/>
        </w:rPr>
        <w:t>yr</w:t>
      </w:r>
      <w:proofErr w:type="spellEnd"/>
      <w:r w:rsidRPr="009043A6">
        <w:rPr>
          <w:b/>
          <w:bCs/>
        </w:rPr>
        <w:t xml:space="preserve"> post-</w:t>
      </w:r>
      <w:proofErr w:type="spellStart"/>
      <w:r w:rsidRPr="009043A6">
        <w:rPr>
          <w:b/>
          <w:bCs/>
        </w:rPr>
        <w:t>menarchal</w:t>
      </w:r>
      <w:proofErr w:type="spellEnd"/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>No previous treatment</w:t>
      </w:r>
    </w:p>
    <w:p w:rsidR="009043A6" w:rsidRPr="009043A6" w:rsidRDefault="009043A6" w:rsidP="009043A6">
      <w:pPr>
        <w:ind w:left="1440"/>
      </w:pPr>
      <w:r w:rsidRPr="009043A6">
        <w:rPr>
          <w:b/>
          <w:bCs/>
        </w:rPr>
        <w:t>Temperature loggers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Counseling (Group 1)</w:t>
      </w:r>
      <w:r w:rsidRPr="009043A6">
        <w:t xml:space="preserve"> </w:t>
      </w:r>
    </w:p>
    <w:p w:rsidR="009043A6" w:rsidRPr="009043A6" w:rsidRDefault="009043A6" w:rsidP="009043A6">
      <w:pPr>
        <w:ind w:left="720" w:firstLine="720"/>
      </w:pPr>
      <w:r w:rsidRPr="009043A6">
        <w:t>Compliance data collected</w:t>
      </w:r>
    </w:p>
    <w:p w:rsidR="009043A6" w:rsidRPr="009043A6" w:rsidRDefault="009043A6" w:rsidP="009043A6">
      <w:pPr>
        <w:ind w:left="720" w:firstLine="720"/>
      </w:pPr>
      <w:r w:rsidRPr="009043A6">
        <w:t xml:space="preserve">Physician, </w:t>
      </w:r>
      <w:proofErr w:type="spellStart"/>
      <w:r w:rsidRPr="009043A6">
        <w:t>orthotist</w:t>
      </w:r>
      <w:proofErr w:type="spellEnd"/>
      <w:r w:rsidRPr="009043A6">
        <w:t>, and patient given wear data each visit and discussed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Non-Counseling (Group 2)</w:t>
      </w:r>
    </w:p>
    <w:p w:rsidR="009043A6" w:rsidRPr="009043A6" w:rsidRDefault="009043A6" w:rsidP="009043A6">
      <w:pPr>
        <w:ind w:left="720" w:firstLine="720"/>
      </w:pPr>
      <w:r w:rsidRPr="009043A6">
        <w:t>Patients aware “temperature” monitored</w:t>
      </w:r>
    </w:p>
    <w:p w:rsidR="009043A6" w:rsidRPr="009043A6" w:rsidRDefault="009043A6" w:rsidP="009043A6">
      <w:pPr>
        <w:ind w:left="720" w:firstLine="720"/>
      </w:pPr>
      <w:r w:rsidRPr="009043A6">
        <w:t xml:space="preserve">Physician, </w:t>
      </w:r>
      <w:proofErr w:type="spellStart"/>
      <w:r w:rsidRPr="009043A6">
        <w:t>orthotist</w:t>
      </w:r>
      <w:proofErr w:type="spellEnd"/>
      <w:r w:rsidRPr="009043A6">
        <w:t>, and patient blind to compliance data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171 patients done bracing</w:t>
      </w:r>
    </w:p>
    <w:p w:rsidR="00000000" w:rsidRPr="009043A6" w:rsidRDefault="009043A6" w:rsidP="009043A6">
      <w:pPr>
        <w:numPr>
          <w:ilvl w:val="1"/>
          <w:numId w:val="1"/>
        </w:numPr>
      </w:pPr>
      <w:r w:rsidRPr="009043A6">
        <w:t xml:space="preserve">93 counseled </w:t>
      </w:r>
    </w:p>
    <w:p w:rsidR="009043A6" w:rsidRPr="009043A6" w:rsidRDefault="009043A6" w:rsidP="009043A6">
      <w:r>
        <w:tab/>
      </w:r>
      <w:r>
        <w:tab/>
      </w:r>
      <w:r>
        <w:tab/>
      </w:r>
      <w:proofErr w:type="spellStart"/>
      <w:r>
        <w:t>I</w:t>
      </w:r>
      <w:r w:rsidRPr="009043A6">
        <w:t>nit</w:t>
      </w:r>
      <w:proofErr w:type="spellEnd"/>
      <w:r w:rsidRPr="009043A6">
        <w:t xml:space="preserve"> curve magnitude </w:t>
      </w:r>
      <w:proofErr w:type="spellStart"/>
      <w:r w:rsidRPr="009043A6">
        <w:t>ave</w:t>
      </w:r>
      <w:proofErr w:type="spellEnd"/>
      <w:r w:rsidRPr="009043A6">
        <w:t xml:space="preserve"> 33.2° (25-45°)</w:t>
      </w:r>
    </w:p>
    <w:p w:rsidR="009043A6" w:rsidRPr="009043A6" w:rsidRDefault="009043A6" w:rsidP="009043A6">
      <w:pPr>
        <w:ind w:left="720" w:firstLine="720"/>
      </w:pPr>
      <w:r w:rsidRPr="009043A6">
        <w:t>78 not counseled</w:t>
      </w:r>
    </w:p>
    <w:p w:rsidR="009043A6" w:rsidRPr="009043A6" w:rsidRDefault="009043A6" w:rsidP="009043A6">
      <w:pPr>
        <w:ind w:left="1440" w:firstLine="720"/>
      </w:pPr>
      <w:proofErr w:type="spellStart"/>
      <w:r w:rsidRPr="009043A6">
        <w:t>Init</w:t>
      </w:r>
      <w:proofErr w:type="spellEnd"/>
      <w:r w:rsidRPr="009043A6">
        <w:t xml:space="preserve"> curve magnitude </w:t>
      </w:r>
      <w:proofErr w:type="spellStart"/>
      <w:r w:rsidRPr="009043A6">
        <w:t>ave</w:t>
      </w:r>
      <w:proofErr w:type="spellEnd"/>
      <w:r w:rsidRPr="009043A6">
        <w:t xml:space="preserve"> 33.9° (25-45°)</w:t>
      </w:r>
    </w:p>
    <w:p w:rsidR="009043A6" w:rsidRPr="009043A6" w:rsidRDefault="009043A6" w:rsidP="009043A6">
      <w:pPr>
        <w:ind w:firstLine="720"/>
      </w:pPr>
      <w:r w:rsidRPr="009043A6">
        <w:t>Counseled (n=93)</w:t>
      </w:r>
      <w:r w:rsidRPr="009043A6">
        <w:tab/>
      </w:r>
    </w:p>
    <w:p w:rsidR="009043A6" w:rsidRPr="009043A6" w:rsidRDefault="009043A6" w:rsidP="009043A6">
      <w:pPr>
        <w:ind w:left="360" w:firstLine="720"/>
      </w:pPr>
      <w:r w:rsidRPr="009043A6">
        <w:t>Ave daily wear 13.8 hours</w:t>
      </w:r>
    </w:p>
    <w:p w:rsidR="00000000" w:rsidRPr="009043A6" w:rsidRDefault="009043A6" w:rsidP="009043A6">
      <w:pPr>
        <w:ind w:firstLine="360"/>
      </w:pPr>
      <w:r w:rsidRPr="009043A6">
        <w:t xml:space="preserve">Not Counseled (n=78) </w:t>
      </w:r>
    </w:p>
    <w:p w:rsidR="009043A6" w:rsidRPr="009043A6" w:rsidRDefault="009043A6" w:rsidP="009043A6">
      <w:pPr>
        <w:ind w:firstLine="720"/>
      </w:pPr>
      <w:r w:rsidRPr="009043A6">
        <w:t>Ave daily wear 10.8 hours</w:t>
      </w:r>
    </w:p>
    <w:p w:rsidR="009043A6" w:rsidRPr="009043A6" w:rsidRDefault="009043A6" w:rsidP="009043A6">
      <w:r w:rsidRPr="009043A6">
        <w:rPr>
          <w:b/>
          <w:bCs/>
        </w:rPr>
        <w:t xml:space="preserve">Counseled group wore brace average 3.0 </w:t>
      </w:r>
      <w:proofErr w:type="spellStart"/>
      <w:r w:rsidRPr="009043A6">
        <w:rPr>
          <w:b/>
          <w:bCs/>
        </w:rPr>
        <w:t>hrs</w:t>
      </w:r>
      <w:proofErr w:type="spellEnd"/>
      <w:r w:rsidRPr="009043A6">
        <w:rPr>
          <w:b/>
          <w:bCs/>
        </w:rPr>
        <w:t xml:space="preserve"> more daily (p=0.002)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Effect of Ave Wear on Success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>No progression (n=91</w:t>
      </w:r>
      <w:proofErr w:type="gramStart"/>
      <w:r w:rsidRPr="009043A6">
        <w:rPr>
          <w:b/>
          <w:bCs/>
        </w:rPr>
        <w:t>) :</w:t>
      </w:r>
      <w:proofErr w:type="gramEnd"/>
      <w:r w:rsidRPr="009043A6">
        <w:rPr>
          <w:b/>
          <w:bCs/>
        </w:rPr>
        <w:t xml:space="preserve"> 14.4 </w:t>
      </w:r>
      <w:proofErr w:type="spellStart"/>
      <w:r w:rsidRPr="009043A6">
        <w:rPr>
          <w:b/>
          <w:bCs/>
        </w:rPr>
        <w:t>hrs</w:t>
      </w:r>
      <w:proofErr w:type="spellEnd"/>
      <w:r w:rsidRPr="009043A6">
        <w:rPr>
          <w:b/>
          <w:bCs/>
        </w:rPr>
        <w:t>/day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 xml:space="preserve">No surgery (n=119)    </w:t>
      </w:r>
      <w:proofErr w:type="gramStart"/>
      <w:r w:rsidRPr="009043A6">
        <w:rPr>
          <w:b/>
          <w:bCs/>
        </w:rPr>
        <w:t xml:space="preserve">  :</w:t>
      </w:r>
      <w:proofErr w:type="gramEnd"/>
      <w:r w:rsidRPr="009043A6">
        <w:rPr>
          <w:b/>
          <w:bCs/>
        </w:rPr>
        <w:t xml:space="preserve"> 13.1 </w:t>
      </w:r>
      <w:proofErr w:type="spellStart"/>
      <w:r w:rsidRPr="009043A6">
        <w:rPr>
          <w:b/>
          <w:bCs/>
        </w:rPr>
        <w:t>hrs</w:t>
      </w:r>
      <w:proofErr w:type="spellEnd"/>
      <w:r w:rsidRPr="009043A6">
        <w:rPr>
          <w:b/>
          <w:bCs/>
        </w:rPr>
        <w:t>/day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 xml:space="preserve">Surgery (n=51)            </w:t>
      </w:r>
      <w:proofErr w:type="gramStart"/>
      <w:r w:rsidRPr="009043A6">
        <w:rPr>
          <w:b/>
          <w:bCs/>
        </w:rPr>
        <w:t xml:space="preserve">  :</w:t>
      </w:r>
      <w:proofErr w:type="gramEnd"/>
      <w:r w:rsidRPr="009043A6">
        <w:rPr>
          <w:b/>
          <w:bCs/>
        </w:rPr>
        <w:t xml:space="preserve"> 11.0 </w:t>
      </w:r>
      <w:proofErr w:type="spellStart"/>
      <w:r w:rsidRPr="009043A6">
        <w:rPr>
          <w:b/>
          <w:bCs/>
        </w:rPr>
        <w:t>hrs</w:t>
      </w:r>
      <w:proofErr w:type="spellEnd"/>
      <w:r w:rsidRPr="009043A6">
        <w:rPr>
          <w:b/>
          <w:bCs/>
        </w:rPr>
        <w:t>/day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 xml:space="preserve">Ave wear 3.4 </w:t>
      </w:r>
      <w:proofErr w:type="spellStart"/>
      <w:r w:rsidRPr="009043A6">
        <w:rPr>
          <w:b/>
          <w:bCs/>
        </w:rPr>
        <w:t>hrs</w:t>
      </w:r>
      <w:proofErr w:type="spellEnd"/>
      <w:r w:rsidRPr="009043A6">
        <w:rPr>
          <w:b/>
          <w:bCs/>
        </w:rPr>
        <w:t xml:space="preserve"> greater for </w:t>
      </w:r>
      <w:proofErr w:type="spellStart"/>
      <w:r w:rsidRPr="009043A6">
        <w:rPr>
          <w:b/>
          <w:bCs/>
        </w:rPr>
        <w:t>nonprogression</w:t>
      </w:r>
      <w:proofErr w:type="spellEnd"/>
    </w:p>
    <w:p w:rsidR="009043A6" w:rsidRPr="009043A6" w:rsidRDefault="009043A6" w:rsidP="009043A6">
      <w:pPr>
        <w:ind w:left="720" w:firstLine="720"/>
      </w:pPr>
      <w:r w:rsidRPr="009043A6">
        <w:t xml:space="preserve">(no </w:t>
      </w:r>
      <w:proofErr w:type="spellStart"/>
      <w:r w:rsidRPr="009043A6">
        <w:t>surg</w:t>
      </w:r>
      <w:proofErr w:type="spellEnd"/>
      <w:r w:rsidRPr="009043A6">
        <w:t xml:space="preserve"> v </w:t>
      </w:r>
      <w:proofErr w:type="spellStart"/>
      <w:r w:rsidRPr="009043A6">
        <w:t>surg</w:t>
      </w:r>
      <w:proofErr w:type="spellEnd"/>
      <w:r w:rsidRPr="009043A6">
        <w:t xml:space="preserve"> p=0.0295; no </w:t>
      </w:r>
      <w:proofErr w:type="spellStart"/>
      <w:r w:rsidRPr="009043A6">
        <w:t>prog</w:t>
      </w:r>
      <w:proofErr w:type="spellEnd"/>
      <w:r w:rsidRPr="009043A6">
        <w:t xml:space="preserve"> v </w:t>
      </w:r>
      <w:proofErr w:type="spellStart"/>
      <w:r w:rsidRPr="009043A6">
        <w:t>surg</w:t>
      </w:r>
      <w:proofErr w:type="spellEnd"/>
      <w:r w:rsidRPr="009043A6">
        <w:t xml:space="preserve"> p&lt;0.0001)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 xml:space="preserve">Counseled 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 xml:space="preserve">59.1% </w:t>
      </w:r>
      <w:r w:rsidRPr="009043A6">
        <w:t>&lt; 6° progression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 xml:space="preserve">24.7% </w:t>
      </w:r>
      <w:r w:rsidRPr="009043A6">
        <w:t>surgery or &gt; 50°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Blinded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lastRenderedPageBreak/>
        <w:t xml:space="preserve">46.2% </w:t>
      </w:r>
      <w:r w:rsidRPr="009043A6">
        <w:t>&lt; 6° progression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>35.9%</w:t>
      </w:r>
      <w:r w:rsidRPr="009043A6">
        <w:t xml:space="preserve"> surgery or &gt; 50°</w:t>
      </w:r>
    </w:p>
    <w:p w:rsidR="009043A6" w:rsidRPr="009043A6" w:rsidRDefault="009043A6" w:rsidP="009043A6">
      <w:r w:rsidRPr="009043A6">
        <w:rPr>
          <w:b/>
          <w:bCs/>
        </w:rPr>
        <w:t>BRAIST Study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Included curves 20 to 40 degrees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Ave curve in both groups 30.3 degrees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242 patients completed treatment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 xml:space="preserve">146 braced (60%) and monitored for 6 </w:t>
      </w:r>
      <w:proofErr w:type="spellStart"/>
      <w:r w:rsidRPr="009043A6">
        <w:rPr>
          <w:b/>
          <w:bCs/>
        </w:rPr>
        <w:t>mos</w:t>
      </w:r>
      <w:proofErr w:type="spellEnd"/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96 observed (40%)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Success defined as curve less than 50 and/or no surgery</w:t>
      </w:r>
    </w:p>
    <w:p w:rsidR="009043A6" w:rsidRPr="009043A6" w:rsidRDefault="009043A6" w:rsidP="009043A6">
      <w:pPr>
        <w:ind w:firstLine="720"/>
      </w:pPr>
      <w:r w:rsidRPr="009043A6">
        <w:t>Braced patients 72% success (TSRH 70.2%)</w:t>
      </w:r>
    </w:p>
    <w:p w:rsidR="009043A6" w:rsidRPr="009043A6" w:rsidRDefault="009043A6" w:rsidP="009043A6">
      <w:pPr>
        <w:ind w:left="720"/>
      </w:pPr>
      <w:r w:rsidRPr="009043A6">
        <w:t>Observed patients 48% success</w:t>
      </w:r>
    </w:p>
    <w:p w:rsidR="009043A6" w:rsidRPr="009043A6" w:rsidRDefault="009043A6" w:rsidP="009043A6">
      <w:pPr>
        <w:ind w:firstLine="720"/>
      </w:pPr>
      <w:r w:rsidRPr="009043A6">
        <w:t>Odds ratio for success with bracing 1.93</w:t>
      </w:r>
    </w:p>
    <w:p w:rsidR="009043A6" w:rsidRPr="009043A6" w:rsidRDefault="009043A6" w:rsidP="009043A6">
      <w:pPr>
        <w:ind w:firstLine="720"/>
      </w:pPr>
      <w:r w:rsidRPr="009043A6">
        <w:t>NIH halted study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1</w:t>
      </w:r>
      <w:r w:rsidRPr="009043A6">
        <w:rPr>
          <w:b/>
          <w:bCs/>
          <w:vertAlign w:val="superscript"/>
        </w:rPr>
        <w:t>st</w:t>
      </w:r>
      <w:r w:rsidRPr="009043A6">
        <w:rPr>
          <w:b/>
          <w:bCs/>
        </w:rPr>
        <w:t xml:space="preserve"> 6 </w:t>
      </w:r>
      <w:proofErr w:type="spellStart"/>
      <w:r w:rsidRPr="009043A6">
        <w:rPr>
          <w:b/>
          <w:bCs/>
        </w:rPr>
        <w:t>mos</w:t>
      </w:r>
      <w:proofErr w:type="spellEnd"/>
      <w:r w:rsidRPr="009043A6">
        <w:rPr>
          <w:b/>
          <w:bCs/>
        </w:rPr>
        <w:t xml:space="preserve"> compliance…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 xml:space="preserve">12.9 </w:t>
      </w:r>
      <w:proofErr w:type="spellStart"/>
      <w:r w:rsidRPr="009043A6">
        <w:rPr>
          <w:b/>
          <w:bCs/>
        </w:rPr>
        <w:t>hrs</w:t>
      </w:r>
      <w:proofErr w:type="spellEnd"/>
      <w:r w:rsidRPr="009043A6">
        <w:rPr>
          <w:b/>
          <w:bCs/>
        </w:rPr>
        <w:t xml:space="preserve"> linked with success in 90%</w:t>
      </w:r>
    </w:p>
    <w:p w:rsidR="009043A6" w:rsidRPr="009043A6" w:rsidRDefault="009043A6" w:rsidP="009043A6">
      <w:r w:rsidRPr="009043A6">
        <w:rPr>
          <w:b/>
          <w:bCs/>
        </w:rPr>
        <w:t>BRAIST vs TSRH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BRAIST measured compliance only the first 6 months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 xml:space="preserve">Includes advanced </w:t>
      </w: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patients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 xml:space="preserve">Didn’t separate results for different </w:t>
      </w:r>
      <w:proofErr w:type="spellStart"/>
      <w:r w:rsidRPr="009043A6">
        <w:rPr>
          <w:b/>
          <w:bCs/>
        </w:rPr>
        <w:t>Rissers</w:t>
      </w:r>
      <w:proofErr w:type="spellEnd"/>
    </w:p>
    <w:p w:rsidR="009043A6" w:rsidRPr="009043A6" w:rsidRDefault="009043A6" w:rsidP="009043A6">
      <w:pPr>
        <w:ind w:left="1440"/>
      </w:pPr>
      <w:r w:rsidRPr="009043A6">
        <w:rPr>
          <w:b/>
          <w:bCs/>
        </w:rPr>
        <w:t xml:space="preserve">Let’s compare hours worn THROUGHOUT treatment at TSRH in just curves between 25 and 35 degrees in </w:t>
      </w: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 and 1 </w:t>
      </w:r>
      <w:proofErr w:type="gramStart"/>
      <w:r w:rsidRPr="009043A6">
        <w:rPr>
          <w:b/>
          <w:bCs/>
        </w:rPr>
        <w:t>patients</w:t>
      </w:r>
      <w:proofErr w:type="gramEnd"/>
      <w:r w:rsidRPr="009043A6">
        <w:rPr>
          <w:b/>
          <w:bCs/>
        </w:rPr>
        <w:t>…(n=97)</w:t>
      </w:r>
    </w:p>
    <w:p w:rsidR="009043A6" w:rsidRPr="009043A6" w:rsidRDefault="009043A6" w:rsidP="009043A6">
      <w:r w:rsidRPr="009043A6">
        <w:rPr>
          <w:b/>
          <w:bCs/>
        </w:rPr>
        <w:t xml:space="preserve">To determine the influence of the </w:t>
      </w: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sign and compliance on the likelihood of surgical progression in children wearing orthoses for AIS. 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Hours of Brace Wear</w:t>
      </w:r>
    </w:p>
    <w:p w:rsidR="009043A6" w:rsidRPr="009043A6" w:rsidRDefault="009043A6" w:rsidP="009043A6">
      <w:pPr>
        <w:ind w:left="720"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 = 33.1 degrees</w:t>
      </w:r>
    </w:p>
    <w:p w:rsidR="009043A6" w:rsidRPr="009043A6" w:rsidRDefault="009043A6" w:rsidP="009043A6">
      <w:pPr>
        <w:ind w:left="720"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1 + 2 = 34.6 degrees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 (n=121): 11.3 h/d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1 (n=30):   13.4 h/d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2 (n=19):   14.2 h/d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lastRenderedPageBreak/>
        <w:t>Trend for increased wear not significantly different (p=.13)</w:t>
      </w:r>
    </w:p>
    <w:p w:rsidR="009043A6" w:rsidRPr="009043A6" w:rsidRDefault="009043A6" w:rsidP="009043A6">
      <w:r w:rsidRPr="009043A6">
        <w:rPr>
          <w:b/>
          <w:bCs/>
        </w:rPr>
        <w:t xml:space="preserve">Incidence of </w:t>
      </w:r>
      <w:proofErr w:type="spellStart"/>
      <w:r w:rsidRPr="009043A6">
        <w:rPr>
          <w:b/>
          <w:bCs/>
        </w:rPr>
        <w:t>Prog</w:t>
      </w:r>
      <w:proofErr w:type="spellEnd"/>
      <w:r w:rsidRPr="009043A6">
        <w:rPr>
          <w:b/>
          <w:bCs/>
        </w:rPr>
        <w:t xml:space="preserve"> to Surgery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 (open </w:t>
      </w:r>
      <w:proofErr w:type="spellStart"/>
      <w:r w:rsidRPr="009043A6">
        <w:rPr>
          <w:b/>
          <w:bCs/>
        </w:rPr>
        <w:t>triradiate</w:t>
      </w:r>
      <w:proofErr w:type="spellEnd"/>
      <w:r w:rsidRPr="009043A6">
        <w:rPr>
          <w:b/>
          <w:bCs/>
        </w:rPr>
        <w:t>, n=77): 63%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 (closed </w:t>
      </w:r>
      <w:proofErr w:type="spellStart"/>
      <w:r w:rsidRPr="009043A6">
        <w:rPr>
          <w:b/>
          <w:bCs/>
        </w:rPr>
        <w:t>triradiate</w:t>
      </w:r>
      <w:proofErr w:type="spellEnd"/>
      <w:r w:rsidRPr="009043A6">
        <w:rPr>
          <w:b/>
          <w:bCs/>
        </w:rPr>
        <w:t>, n=44): 32%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1 (n=30</w:t>
      </w:r>
      <w:proofErr w:type="gramStart"/>
      <w:r w:rsidRPr="009043A6">
        <w:rPr>
          <w:b/>
          <w:bCs/>
        </w:rPr>
        <w:t>)  :</w:t>
      </w:r>
      <w:proofErr w:type="gramEnd"/>
      <w:r w:rsidRPr="009043A6">
        <w:rPr>
          <w:b/>
          <w:bCs/>
        </w:rPr>
        <w:t xml:space="preserve"> 6.9%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2 (n=19</w:t>
      </w:r>
      <w:proofErr w:type="gramStart"/>
      <w:r w:rsidRPr="009043A6">
        <w:rPr>
          <w:b/>
          <w:bCs/>
        </w:rPr>
        <w:t>)  :</w:t>
      </w:r>
      <w:proofErr w:type="gramEnd"/>
      <w:r w:rsidRPr="009043A6">
        <w:rPr>
          <w:b/>
          <w:bCs/>
        </w:rPr>
        <w:t xml:space="preserve"> 0%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 xml:space="preserve">Change in curve vs </w:t>
      </w: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(p=0.00003)</w:t>
      </w:r>
    </w:p>
    <w:p w:rsidR="009043A6" w:rsidRPr="009043A6" w:rsidRDefault="009043A6" w:rsidP="009043A6"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One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Only 1 patient who wore her brace more than 12 hours daily required surgery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 xml:space="preserve">The BRAIST recommendation holds up in </w:t>
      </w: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one patients!</w:t>
      </w:r>
    </w:p>
    <w:p w:rsidR="009043A6" w:rsidRPr="009043A6" w:rsidRDefault="009043A6" w:rsidP="009043A6"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0/Closed </w:t>
      </w:r>
      <w:proofErr w:type="spellStart"/>
      <w:r w:rsidRPr="009043A6">
        <w:rPr>
          <w:b/>
          <w:bCs/>
        </w:rPr>
        <w:t>Triradiate</w:t>
      </w:r>
      <w:proofErr w:type="spellEnd"/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BRAIST recommendations inadequate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31 wore brace &gt;12.9h/d (BRAIST rec)</w:t>
      </w:r>
    </w:p>
    <w:p w:rsidR="009043A6" w:rsidRPr="009043A6" w:rsidRDefault="009043A6" w:rsidP="009043A6">
      <w:pPr>
        <w:ind w:left="720" w:firstLine="720"/>
      </w:pPr>
      <w:r w:rsidRPr="009043A6">
        <w:t xml:space="preserve">22.6% surgery 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10 wore &gt;18 h/d</w:t>
      </w:r>
    </w:p>
    <w:p w:rsidR="009043A6" w:rsidRPr="009043A6" w:rsidRDefault="009043A6" w:rsidP="009043A6">
      <w:pPr>
        <w:ind w:left="720" w:firstLine="720"/>
      </w:pPr>
      <w:r w:rsidRPr="009043A6">
        <w:rPr>
          <w:b/>
          <w:bCs/>
        </w:rPr>
        <w:t>0 surgery</w:t>
      </w:r>
    </w:p>
    <w:p w:rsidR="009043A6" w:rsidRPr="009043A6" w:rsidRDefault="009043A6" w:rsidP="009043A6"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0/Open </w:t>
      </w:r>
      <w:proofErr w:type="spellStart"/>
      <w:r w:rsidRPr="009043A6">
        <w:rPr>
          <w:b/>
          <w:bCs/>
        </w:rPr>
        <w:t>Triradiate</w:t>
      </w:r>
      <w:proofErr w:type="spellEnd"/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15 wore brace &lt; 12.9 h/day</w:t>
      </w:r>
    </w:p>
    <w:p w:rsidR="009043A6" w:rsidRPr="009043A6" w:rsidRDefault="009043A6" w:rsidP="009043A6">
      <w:pPr>
        <w:ind w:left="720" w:firstLine="720"/>
      </w:pPr>
      <w:r w:rsidRPr="009043A6">
        <w:t xml:space="preserve">80% surgery 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29 pts &gt;12.9h/d (BRAIST rec)</w:t>
      </w:r>
    </w:p>
    <w:p w:rsidR="009043A6" w:rsidRPr="009043A6" w:rsidRDefault="009043A6" w:rsidP="009043A6">
      <w:pPr>
        <w:ind w:left="720" w:firstLine="720"/>
      </w:pPr>
      <w:r w:rsidRPr="009043A6">
        <w:t xml:space="preserve">48.3% surgery 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 xml:space="preserve">18 pts &gt;15h/d </w:t>
      </w:r>
    </w:p>
    <w:p w:rsidR="009043A6" w:rsidRPr="009043A6" w:rsidRDefault="009043A6" w:rsidP="009043A6">
      <w:pPr>
        <w:ind w:left="720" w:firstLine="720"/>
      </w:pPr>
      <w:r w:rsidRPr="009043A6">
        <w:t>50% surgery</w:t>
      </w:r>
    </w:p>
    <w:p w:rsidR="009043A6" w:rsidRPr="009043A6" w:rsidRDefault="009043A6" w:rsidP="009043A6">
      <w:pPr>
        <w:ind w:firstLine="720"/>
      </w:pPr>
      <w:r w:rsidRPr="009043A6">
        <w:t>Even 18 h not protective vs surgery if curve ≥33 °</w:t>
      </w:r>
    </w:p>
    <w:p w:rsidR="009043A6" w:rsidRPr="009043A6" w:rsidRDefault="009043A6" w:rsidP="009043A6">
      <w:r w:rsidRPr="009043A6">
        <w:rPr>
          <w:b/>
          <w:bCs/>
        </w:rPr>
        <w:t>My Recommended Hours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0/open tri: full time (start at 20 </w:t>
      </w:r>
      <w:proofErr w:type="spellStart"/>
      <w:r w:rsidRPr="009043A6">
        <w:rPr>
          <w:b/>
          <w:bCs/>
        </w:rPr>
        <w:t>deg</w:t>
      </w:r>
      <w:proofErr w:type="spellEnd"/>
      <w:r w:rsidRPr="009043A6">
        <w:rPr>
          <w:b/>
          <w:bCs/>
        </w:rPr>
        <w:t>)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0/closed tri: 18 </w:t>
      </w:r>
      <w:proofErr w:type="spellStart"/>
      <w:r w:rsidRPr="009043A6">
        <w:rPr>
          <w:b/>
          <w:bCs/>
        </w:rPr>
        <w:t>hrs</w:t>
      </w:r>
      <w:proofErr w:type="spellEnd"/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1: 12.9-15 </w:t>
      </w:r>
      <w:proofErr w:type="spellStart"/>
      <w:r w:rsidRPr="009043A6">
        <w:rPr>
          <w:b/>
          <w:bCs/>
        </w:rPr>
        <w:t>hrs</w:t>
      </w:r>
      <w:proofErr w:type="spellEnd"/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2</w:t>
      </w:r>
      <w:proofErr w:type="gramStart"/>
      <w:r w:rsidRPr="009043A6">
        <w:rPr>
          <w:b/>
          <w:bCs/>
        </w:rPr>
        <w:t>: ???</w:t>
      </w:r>
      <w:proofErr w:type="gramEnd"/>
    </w:p>
    <w:p w:rsidR="009043A6" w:rsidRPr="009043A6" w:rsidRDefault="009043A6" w:rsidP="009043A6">
      <w:r w:rsidRPr="009043A6">
        <w:rPr>
          <w:b/>
          <w:bCs/>
        </w:rPr>
        <w:lastRenderedPageBreak/>
        <w:t xml:space="preserve">So Who Does Bracing Work </w:t>
      </w:r>
      <w:proofErr w:type="gramStart"/>
      <w:r w:rsidRPr="009043A6">
        <w:rPr>
          <w:b/>
          <w:bCs/>
        </w:rPr>
        <w:t>For</w:t>
      </w:r>
      <w:proofErr w:type="gramEnd"/>
      <w:r w:rsidRPr="009043A6">
        <w:rPr>
          <w:b/>
          <w:bCs/>
        </w:rPr>
        <w:t>?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Average BMI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zero closed tri thru </w:t>
      </w: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1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Lumbar &gt; Thoracic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Ideally curve &lt; 33 degrees, but notably &lt; 45 degrees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And compliant!</w:t>
      </w:r>
    </w:p>
    <w:p w:rsidR="009043A6" w:rsidRPr="009043A6" w:rsidRDefault="009043A6" w:rsidP="009043A6">
      <w:r w:rsidRPr="009043A6">
        <w:rPr>
          <w:b/>
          <w:bCs/>
        </w:rPr>
        <w:t>Who is Likely to Fail?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Underweight (BMI 10.8)</w:t>
      </w:r>
    </w:p>
    <w:p w:rsidR="009043A6" w:rsidRPr="009043A6" w:rsidRDefault="009043A6" w:rsidP="009043A6">
      <w:pPr>
        <w:ind w:firstLine="720"/>
      </w:pP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0, open </w:t>
      </w:r>
      <w:proofErr w:type="spellStart"/>
      <w:r w:rsidRPr="009043A6">
        <w:rPr>
          <w:b/>
          <w:bCs/>
        </w:rPr>
        <w:t>triradiates</w:t>
      </w:r>
      <w:proofErr w:type="spellEnd"/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Curve &gt; 33 degrees (43 degrees)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Thoracic curve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Compliance not indicative of success (she wore 18 hours daily)</w:t>
      </w:r>
    </w:p>
    <w:p w:rsidR="009043A6" w:rsidRPr="009043A6" w:rsidRDefault="009043A6" w:rsidP="009043A6">
      <w:r w:rsidRPr="009043A6">
        <w:rPr>
          <w:b/>
          <w:bCs/>
        </w:rPr>
        <w:t>CONCLUSION TODAY…</w:t>
      </w:r>
    </w:p>
    <w:p w:rsidR="009043A6" w:rsidRPr="009043A6" w:rsidRDefault="009043A6" w:rsidP="009043A6">
      <w:r w:rsidRPr="009043A6">
        <w:rPr>
          <w:b/>
          <w:bCs/>
        </w:rPr>
        <w:t>I still prescribe braces</w:t>
      </w:r>
    </w:p>
    <w:p w:rsidR="009043A6" w:rsidRPr="009043A6" w:rsidRDefault="009043A6" w:rsidP="009043A6">
      <w:r w:rsidRPr="009043A6">
        <w:rPr>
          <w:b/>
          <w:bCs/>
        </w:rPr>
        <w:t>Our study and the BRAIST study agree that bracing works for many/most kids</w:t>
      </w:r>
    </w:p>
    <w:p w:rsidR="009043A6" w:rsidRPr="009043A6" w:rsidRDefault="009043A6" w:rsidP="009043A6">
      <w:r w:rsidRPr="009043A6">
        <w:rPr>
          <w:b/>
          <w:bCs/>
        </w:rPr>
        <w:t>CONCLUSION TODAY…</w:t>
      </w:r>
    </w:p>
    <w:p w:rsidR="009043A6" w:rsidRPr="009043A6" w:rsidRDefault="009043A6" w:rsidP="009043A6">
      <w:r w:rsidRPr="009043A6">
        <w:rPr>
          <w:b/>
          <w:bCs/>
        </w:rPr>
        <w:t>I monitor compliance with family’s permission</w:t>
      </w:r>
    </w:p>
    <w:p w:rsidR="009043A6" w:rsidRPr="009043A6" w:rsidRDefault="009043A6" w:rsidP="009043A6">
      <w:r w:rsidRPr="009043A6">
        <w:rPr>
          <w:b/>
          <w:bCs/>
        </w:rPr>
        <w:t>I don’t fight noncompliance (stop bracing)</w:t>
      </w:r>
    </w:p>
    <w:p w:rsidR="009043A6" w:rsidRPr="009043A6" w:rsidRDefault="009043A6" w:rsidP="009043A6">
      <w:r w:rsidRPr="009043A6">
        <w:rPr>
          <w:b/>
          <w:bCs/>
        </w:rPr>
        <w:t xml:space="preserve">I still brace </w:t>
      </w: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zero open </w:t>
      </w:r>
      <w:proofErr w:type="spellStart"/>
      <w:r w:rsidRPr="009043A6">
        <w:rPr>
          <w:b/>
          <w:bCs/>
        </w:rPr>
        <w:t>triradiate</w:t>
      </w:r>
      <w:proofErr w:type="spellEnd"/>
      <w:r w:rsidRPr="009043A6">
        <w:rPr>
          <w:b/>
          <w:bCs/>
        </w:rPr>
        <w:t xml:space="preserve"> girls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Start earlier at 20 degrees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23 hours/day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Might switch brace designs (</w:t>
      </w:r>
      <w:proofErr w:type="spellStart"/>
      <w:r w:rsidRPr="009043A6">
        <w:rPr>
          <w:b/>
          <w:bCs/>
        </w:rPr>
        <w:t>Cheneau</w:t>
      </w:r>
      <w:proofErr w:type="spellEnd"/>
      <w:r w:rsidRPr="009043A6">
        <w:rPr>
          <w:b/>
          <w:bCs/>
        </w:rPr>
        <w:t>?)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>Role for tethering?</w:t>
      </w:r>
    </w:p>
    <w:p w:rsidR="009043A6" w:rsidRPr="009043A6" w:rsidRDefault="009043A6" w:rsidP="009043A6">
      <w:r w:rsidRPr="009043A6">
        <w:rPr>
          <w:b/>
          <w:bCs/>
        </w:rPr>
        <w:t>CONCLUSION TODAY…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 xml:space="preserve">Visit with me q 6 </w:t>
      </w:r>
      <w:proofErr w:type="spellStart"/>
      <w:r w:rsidRPr="009043A6">
        <w:rPr>
          <w:b/>
          <w:bCs/>
        </w:rPr>
        <w:t>mos</w:t>
      </w:r>
      <w:proofErr w:type="spellEnd"/>
      <w:r w:rsidRPr="009043A6">
        <w:rPr>
          <w:b/>
          <w:bCs/>
        </w:rPr>
        <w:t xml:space="preserve"> for </w:t>
      </w:r>
      <w:proofErr w:type="spellStart"/>
      <w:r w:rsidRPr="009043A6">
        <w:rPr>
          <w:b/>
          <w:bCs/>
        </w:rPr>
        <w:t>xray</w:t>
      </w:r>
      <w:proofErr w:type="spellEnd"/>
      <w:r w:rsidRPr="009043A6">
        <w:rPr>
          <w:b/>
          <w:bCs/>
        </w:rPr>
        <w:t xml:space="preserve"> (EOS)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 xml:space="preserve">Visit with </w:t>
      </w:r>
      <w:proofErr w:type="spellStart"/>
      <w:r w:rsidRPr="009043A6">
        <w:rPr>
          <w:b/>
          <w:bCs/>
        </w:rPr>
        <w:t>orthotist</w:t>
      </w:r>
      <w:proofErr w:type="spellEnd"/>
      <w:r w:rsidRPr="009043A6">
        <w:rPr>
          <w:b/>
          <w:bCs/>
        </w:rPr>
        <w:t xml:space="preserve"> every 3 </w:t>
      </w:r>
      <w:proofErr w:type="spellStart"/>
      <w:r w:rsidRPr="009043A6">
        <w:rPr>
          <w:b/>
          <w:bCs/>
        </w:rPr>
        <w:t>mos</w:t>
      </w:r>
      <w:proofErr w:type="spellEnd"/>
      <w:r w:rsidRPr="009043A6">
        <w:rPr>
          <w:b/>
          <w:bCs/>
        </w:rPr>
        <w:t xml:space="preserve"> for adjustments and compliance counselling</w:t>
      </w:r>
    </w:p>
    <w:p w:rsidR="009043A6" w:rsidRPr="009043A6" w:rsidRDefault="009043A6" w:rsidP="009043A6">
      <w:pPr>
        <w:ind w:firstLine="720"/>
      </w:pPr>
      <w:r w:rsidRPr="009043A6">
        <w:rPr>
          <w:b/>
          <w:bCs/>
        </w:rPr>
        <w:t xml:space="preserve">Graduated wear schedule based on </w:t>
      </w:r>
      <w:proofErr w:type="spellStart"/>
      <w:r w:rsidRPr="009043A6">
        <w:rPr>
          <w:b/>
          <w:bCs/>
        </w:rPr>
        <w:t>Risser</w:t>
      </w:r>
      <w:proofErr w:type="spellEnd"/>
      <w:r w:rsidRPr="009043A6">
        <w:rPr>
          <w:b/>
          <w:bCs/>
        </w:rPr>
        <w:t xml:space="preserve"> sign (dose it like a drug)</w:t>
      </w:r>
    </w:p>
    <w:p w:rsidR="00061DE9" w:rsidRDefault="009043A6">
      <w:bookmarkStart w:id="0" w:name="_GoBack"/>
      <w:bookmarkEnd w:id="0"/>
    </w:p>
    <w:sectPr w:rsidR="0006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D14"/>
    <w:multiLevelType w:val="hybridMultilevel"/>
    <w:tmpl w:val="344E1A44"/>
    <w:lvl w:ilvl="0" w:tplc="19C05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A53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CB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C3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CD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C1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85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EA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A2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A92A00"/>
    <w:multiLevelType w:val="hybridMultilevel"/>
    <w:tmpl w:val="0DBC228E"/>
    <w:lvl w:ilvl="0" w:tplc="14D46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86C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0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2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8E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F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ED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C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4D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6"/>
    <w:rsid w:val="00096383"/>
    <w:rsid w:val="009043A6"/>
    <w:rsid w:val="00D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36B6"/>
  <w15:chartTrackingRefBased/>
  <w15:docId w15:val="{CC3775F2-02E2-4A1B-B53E-FF381AE5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Lori Karol</dc:creator>
  <cp:keywords/>
  <dc:description/>
  <cp:lastModifiedBy>Dr. Lori Karol</cp:lastModifiedBy>
  <cp:revision>1</cp:revision>
  <dcterms:created xsi:type="dcterms:W3CDTF">2017-10-05T04:31:00Z</dcterms:created>
  <dcterms:modified xsi:type="dcterms:W3CDTF">2017-10-05T04:39:00Z</dcterms:modified>
</cp:coreProperties>
</file>